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D2D73" w14:textId="2A71F8FA" w:rsidR="0067105A" w:rsidRDefault="0067105A" w:rsidP="000C6C18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04DD25A" w14:textId="0269E158" w:rsidR="0067105A" w:rsidRDefault="0067105A" w:rsidP="000C6C18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2F6AA69" wp14:editId="29E9CAB5">
            <wp:extent cx="1810535" cy="1019025"/>
            <wp:effectExtent l="0" t="0" r="0" b="0"/>
            <wp:docPr id="34852754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27545" name="Slika 3485275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3522" cy="102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EA76" w14:textId="77777777" w:rsidR="0067105A" w:rsidRDefault="0067105A" w:rsidP="000C6C18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DECC4E4" w14:textId="0D257031" w:rsidR="002E14DC" w:rsidRPr="00506992" w:rsidRDefault="000C6C18" w:rsidP="000C6C18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06992">
        <w:rPr>
          <w:rFonts w:ascii="Times New Roman" w:hAnsi="Times New Roman" w:cs="Times New Roman"/>
          <w:b/>
          <w:bCs/>
          <w:sz w:val="32"/>
          <w:szCs w:val="32"/>
        </w:rPr>
        <w:t>SPOROČILO ZA JAVNOST</w:t>
      </w:r>
    </w:p>
    <w:p w14:paraId="01DD78C6" w14:textId="77777777" w:rsidR="000D4D31" w:rsidRPr="000D4D31" w:rsidRDefault="000D4D31" w:rsidP="000D4D31">
      <w:pPr>
        <w:rPr>
          <w:rFonts w:ascii="Times New Roman" w:hAnsi="Times New Roman" w:cs="Times New Roman"/>
          <w:sz w:val="24"/>
          <w:szCs w:val="24"/>
        </w:rPr>
      </w:pPr>
    </w:p>
    <w:p w14:paraId="19A83136" w14:textId="36C2112F" w:rsidR="00312DE0" w:rsidRDefault="0067105A" w:rsidP="009B421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 Celju Maksimilijanov dan</w:t>
      </w:r>
      <w:r w:rsidR="00BC035D">
        <w:rPr>
          <w:rFonts w:ascii="Times New Roman" w:hAnsi="Times New Roman" w:cs="Times New Roman"/>
          <w:b/>
          <w:bCs/>
          <w:sz w:val="28"/>
          <w:szCs w:val="28"/>
        </w:rPr>
        <w:t xml:space="preserve"> z Maksimilijanovo knjigo vpisov</w:t>
      </w:r>
    </w:p>
    <w:p w14:paraId="1F07B94D" w14:textId="77777777" w:rsidR="00FB18B3" w:rsidRDefault="00FB18B3" w:rsidP="009B42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9FA970" w14:textId="004B6BC4" w:rsidR="00C614E9" w:rsidRDefault="0067105A" w:rsidP="0067105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12. oktobra, ko goduje zavetnik Celja sv. Maksimilijan Celjski, bo v starem mestnem jedru Celja potekal </w:t>
      </w:r>
      <w:r w:rsidR="00C614E9">
        <w:rPr>
          <w:rFonts w:ascii="Times New Roman" w:hAnsi="Times New Roman" w:cs="Times New Roman"/>
          <w:i/>
          <w:iCs/>
          <w:sz w:val="24"/>
          <w:szCs w:val="24"/>
        </w:rPr>
        <w:t xml:space="preserve">2. Maksimilijanov dan. </w:t>
      </w:r>
      <w:r w:rsidR="00C614E9" w:rsidRPr="00C614E9">
        <w:rPr>
          <w:rFonts w:ascii="Times New Roman" w:hAnsi="Times New Roman" w:cs="Times New Roman"/>
          <w:i/>
          <w:iCs/>
          <w:sz w:val="24"/>
          <w:szCs w:val="24"/>
        </w:rPr>
        <w:t>Zavod Celeia Celje, Mestna občina Celje, Pokrajinski muzej Celje ter Turistično in kulturno društvo Celje</w:t>
      </w:r>
      <w:r w:rsidR="00C614E9">
        <w:rPr>
          <w:rFonts w:ascii="Times New Roman" w:hAnsi="Times New Roman" w:cs="Times New Roman"/>
          <w:i/>
          <w:iCs/>
          <w:sz w:val="24"/>
          <w:szCs w:val="24"/>
        </w:rPr>
        <w:t xml:space="preserve"> so z lokalnimi društvi, ustvarjalci in mestnimi ponudniki pripravili pester program za vse generacije in okuse.</w:t>
      </w:r>
    </w:p>
    <w:p w14:paraId="575847F3" w14:textId="77777777" w:rsidR="005056D7" w:rsidRDefault="005056D7" w:rsidP="0067105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Hlk179448252"/>
    </w:p>
    <w:p w14:paraId="07BB0D33" w14:textId="2A4D9AD4" w:rsidR="005056D7" w:rsidRDefault="005056D7" w:rsidP="0067105A">
      <w:pPr>
        <w:jc w:val="both"/>
        <w:rPr>
          <w:rFonts w:ascii="Times New Roman" w:hAnsi="Times New Roman" w:cs="Times New Roman"/>
          <w:sz w:val="24"/>
          <w:szCs w:val="24"/>
        </w:rPr>
      </w:pPr>
      <w:r w:rsidRPr="005056D7">
        <w:rPr>
          <w:rFonts w:ascii="Times New Roman" w:hAnsi="Times New Roman" w:cs="Times New Roman"/>
          <w:sz w:val="24"/>
          <w:szCs w:val="24"/>
        </w:rPr>
        <w:t xml:space="preserve">Malo je mest, ki se lahko pohvalijo s svojim zavetnikom in Celje sodi mednje. </w:t>
      </w:r>
      <w:r>
        <w:rPr>
          <w:rFonts w:ascii="Times New Roman" w:hAnsi="Times New Roman" w:cs="Times New Roman"/>
          <w:sz w:val="24"/>
          <w:szCs w:val="24"/>
        </w:rPr>
        <w:t xml:space="preserve">Da bi širšo javnost ozaveščali o pomembnem zgodovinskem dejstvu, obenem pa intenzivneje povezali lokalno skupnost, ki ustvarja in daje pečat današnji identiteti Celja, so </w:t>
      </w:r>
      <w:r w:rsidRPr="005056D7">
        <w:rPr>
          <w:rFonts w:ascii="Times New Roman" w:hAnsi="Times New Roman" w:cs="Times New Roman"/>
          <w:sz w:val="24"/>
          <w:szCs w:val="24"/>
        </w:rPr>
        <w:t>Zavod Celeia Celje, Mestna občina Celje, Pokrajinski muzej Celje ter Turistično in kulturno društvo Celje</w:t>
      </w:r>
      <w:r>
        <w:rPr>
          <w:rFonts w:ascii="Times New Roman" w:hAnsi="Times New Roman" w:cs="Times New Roman"/>
          <w:sz w:val="24"/>
          <w:szCs w:val="24"/>
        </w:rPr>
        <w:t xml:space="preserve">, pripravili pester program drugega Maksimilijanovega dne. 12. oktobra se bo dogajanje v starem mestnem jedru </w:t>
      </w:r>
      <w:r w:rsidR="00295177">
        <w:rPr>
          <w:rFonts w:ascii="Times New Roman" w:hAnsi="Times New Roman" w:cs="Times New Roman"/>
          <w:sz w:val="24"/>
          <w:szCs w:val="24"/>
        </w:rPr>
        <w:t xml:space="preserve">ob 9. uri </w:t>
      </w:r>
      <w:r>
        <w:rPr>
          <w:rFonts w:ascii="Times New Roman" w:hAnsi="Times New Roman" w:cs="Times New Roman"/>
          <w:sz w:val="24"/>
          <w:szCs w:val="24"/>
        </w:rPr>
        <w:t xml:space="preserve">začelo </w:t>
      </w:r>
      <w:r w:rsidR="00295177">
        <w:rPr>
          <w:rFonts w:ascii="Times New Roman" w:hAnsi="Times New Roman" w:cs="Times New Roman"/>
          <w:sz w:val="24"/>
          <w:szCs w:val="24"/>
        </w:rPr>
        <w:t xml:space="preserve">s pihalno promenado in pihalno simfonijo štirih pihalnih zasedb: Pihalnega orkestra Celje, Godbe na pihala Ljubečna, Pihalnega orkestra Glasbene šole Celje in Pihalne godbe Kungoška pleh muzika. Obiskovalci se bodo lahko pomerili v lovu za zakladom </w:t>
      </w:r>
      <w:proofErr w:type="spellStart"/>
      <w:r w:rsidR="00295177">
        <w:rPr>
          <w:rFonts w:ascii="Times New Roman" w:hAnsi="Times New Roman" w:cs="Times New Roman"/>
          <w:sz w:val="24"/>
          <w:szCs w:val="24"/>
        </w:rPr>
        <w:t>Thesaurus</w:t>
      </w:r>
      <w:proofErr w:type="spellEnd"/>
      <w:r w:rsidR="0029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5177">
        <w:rPr>
          <w:rFonts w:ascii="Times New Roman" w:hAnsi="Times New Roman" w:cs="Times New Roman"/>
          <w:sz w:val="24"/>
          <w:szCs w:val="24"/>
        </w:rPr>
        <w:t>Maximus</w:t>
      </w:r>
      <w:proofErr w:type="spellEnd"/>
      <w:r w:rsidR="00295177">
        <w:rPr>
          <w:rFonts w:ascii="Times New Roman" w:hAnsi="Times New Roman" w:cs="Times New Roman"/>
          <w:sz w:val="24"/>
          <w:szCs w:val="24"/>
        </w:rPr>
        <w:t xml:space="preserve">, ki ga pripravlja Turistično in kulturno društvo Celje, pri mestnih ponudnikih pa se, ob izbranih peninah, ki jih sicer ni na voljo v prosti prodaji, družili na točkah srečanja. </w:t>
      </w:r>
      <w:r w:rsidR="00BC035D">
        <w:rPr>
          <w:rFonts w:ascii="Times New Roman" w:hAnsi="Times New Roman" w:cs="Times New Roman"/>
          <w:sz w:val="24"/>
          <w:szCs w:val="24"/>
        </w:rPr>
        <w:t xml:space="preserve">Druženje bo potekalo tudi ob pripravi in uživanju okusnih grižljajev z različnimi namazi ter domačim kruhom z drožmi. </w:t>
      </w:r>
      <w:r w:rsidR="00295177">
        <w:rPr>
          <w:rFonts w:ascii="Times New Roman" w:hAnsi="Times New Roman" w:cs="Times New Roman"/>
          <w:sz w:val="24"/>
          <w:szCs w:val="24"/>
        </w:rPr>
        <w:t xml:space="preserve">V prostoru začasne rabe GT8 bo na ogled slikarska razstava KPD Svoboda Celje. Člani društva bodo obenem s slikanjem na prostem ustvarjali nova dela, pripravljajo pa tudi prikaz ustvarjanja z glino. </w:t>
      </w:r>
      <w:r w:rsidR="00BC035D">
        <w:rPr>
          <w:rFonts w:ascii="Times New Roman" w:hAnsi="Times New Roman" w:cs="Times New Roman"/>
          <w:sz w:val="24"/>
          <w:szCs w:val="24"/>
        </w:rPr>
        <w:t xml:space="preserve">Tudi letos bo na ogled občasna razstava na prostem, ki so jo pripravili v Pokrajinskem muzeju Celje. Na panojih na Glavnem trgu bo mogoče spoznati </w:t>
      </w:r>
      <w:r w:rsidR="00BC035D" w:rsidRPr="00BC035D">
        <w:rPr>
          <w:rFonts w:ascii="Times New Roman" w:hAnsi="Times New Roman" w:cs="Times New Roman"/>
          <w:sz w:val="24"/>
          <w:szCs w:val="24"/>
        </w:rPr>
        <w:t xml:space="preserve">sv. Maksimilijana Celjskega in kontekst začetkov krščanstva v rimski </w:t>
      </w:r>
      <w:proofErr w:type="spellStart"/>
      <w:r w:rsidR="00BC035D" w:rsidRPr="00BC035D">
        <w:rPr>
          <w:rFonts w:ascii="Times New Roman" w:hAnsi="Times New Roman" w:cs="Times New Roman"/>
          <w:sz w:val="24"/>
          <w:szCs w:val="24"/>
        </w:rPr>
        <w:t>Celei</w:t>
      </w:r>
      <w:proofErr w:type="spellEnd"/>
      <w:r w:rsidR="00BC035D" w:rsidRPr="00BC035D">
        <w:rPr>
          <w:rFonts w:ascii="Times New Roman" w:hAnsi="Times New Roman" w:cs="Times New Roman"/>
          <w:sz w:val="24"/>
          <w:szCs w:val="24"/>
        </w:rPr>
        <w:t xml:space="preserve">. </w:t>
      </w:r>
      <w:r w:rsidR="00BC035D">
        <w:rPr>
          <w:rFonts w:ascii="Times New Roman" w:hAnsi="Times New Roman" w:cs="Times New Roman"/>
          <w:sz w:val="24"/>
          <w:szCs w:val="24"/>
        </w:rPr>
        <w:t>O zgodbi sv.  Maksimilijana sicer govori z</w:t>
      </w:r>
      <w:r w:rsidR="00BC035D" w:rsidRPr="00BC035D">
        <w:rPr>
          <w:rFonts w:ascii="Times New Roman" w:hAnsi="Times New Roman" w:cs="Times New Roman"/>
          <w:sz w:val="24"/>
          <w:szCs w:val="24"/>
        </w:rPr>
        <w:t>apis, ki je nastal v drugi polovici 13. stoletja</w:t>
      </w:r>
      <w:r w:rsidR="00BC035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5EAF9B" w14:textId="484EB2FA" w:rsidR="00295177" w:rsidRDefault="00BC035D" w:rsidP="006710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»Posebnost letošnjega Maksimilijanovega dne bo knjiga vpisov. </w:t>
      </w:r>
      <w:r w:rsidR="00075E8C">
        <w:rPr>
          <w:rFonts w:ascii="Times New Roman" w:hAnsi="Times New Roman" w:cs="Times New Roman"/>
          <w:sz w:val="24"/>
          <w:szCs w:val="24"/>
        </w:rPr>
        <w:t xml:space="preserve">Celjanke in Celjane z imeni Maksimilijan, Maks, </w:t>
      </w:r>
      <w:proofErr w:type="spellStart"/>
      <w:r w:rsidR="00075E8C">
        <w:rPr>
          <w:rFonts w:ascii="Times New Roman" w:hAnsi="Times New Roman" w:cs="Times New Roman"/>
          <w:sz w:val="24"/>
          <w:szCs w:val="24"/>
        </w:rPr>
        <w:t>Maksel</w:t>
      </w:r>
      <w:proofErr w:type="spellEnd"/>
      <w:r w:rsidR="00075E8C">
        <w:rPr>
          <w:rFonts w:ascii="Times New Roman" w:hAnsi="Times New Roman" w:cs="Times New Roman"/>
          <w:sz w:val="24"/>
          <w:szCs w:val="24"/>
        </w:rPr>
        <w:t xml:space="preserve">, Maksa, Maksimilijana, Maksim, </w:t>
      </w:r>
      <w:proofErr w:type="spellStart"/>
      <w:r w:rsidR="00075E8C">
        <w:rPr>
          <w:rFonts w:ascii="Times New Roman" w:hAnsi="Times New Roman" w:cs="Times New Roman"/>
          <w:sz w:val="24"/>
          <w:szCs w:val="24"/>
        </w:rPr>
        <w:t>Maksimir</w:t>
      </w:r>
      <w:proofErr w:type="spellEnd"/>
      <w:r w:rsidR="00075E8C">
        <w:rPr>
          <w:rFonts w:ascii="Times New Roman" w:hAnsi="Times New Roman" w:cs="Times New Roman"/>
          <w:sz w:val="24"/>
          <w:szCs w:val="24"/>
        </w:rPr>
        <w:t xml:space="preserve"> in drugimi izpeljankami imena Maksimilijan/Maksimilijana, vabimo, da postanejo del zgodovine in se vpišejo v posebno Maksimilijanovo knjigo vpisov. </w:t>
      </w:r>
      <w:r w:rsidR="008732CA">
        <w:rPr>
          <w:rFonts w:ascii="Times New Roman" w:hAnsi="Times New Roman" w:cs="Times New Roman"/>
          <w:sz w:val="24"/>
          <w:szCs w:val="24"/>
        </w:rPr>
        <w:t>Z vpisi želimo na simboličen način povezati preteklost in sedanjost našega mesta</w:t>
      </w:r>
      <w:r w:rsidR="00366A0D">
        <w:rPr>
          <w:rFonts w:ascii="Times New Roman" w:hAnsi="Times New Roman" w:cs="Times New Roman"/>
          <w:sz w:val="24"/>
          <w:szCs w:val="24"/>
        </w:rPr>
        <w:t xml:space="preserve"> ter</w:t>
      </w:r>
      <w:r w:rsidR="008732CA">
        <w:rPr>
          <w:rFonts w:ascii="Times New Roman" w:hAnsi="Times New Roman" w:cs="Times New Roman"/>
          <w:sz w:val="24"/>
          <w:szCs w:val="24"/>
        </w:rPr>
        <w:t xml:space="preserve"> </w:t>
      </w:r>
      <w:r w:rsidR="00366A0D">
        <w:rPr>
          <w:rFonts w:ascii="Times New Roman" w:hAnsi="Times New Roman" w:cs="Times New Roman"/>
          <w:sz w:val="24"/>
          <w:szCs w:val="24"/>
        </w:rPr>
        <w:t>»</w:t>
      </w:r>
      <w:r w:rsidR="008732CA">
        <w:rPr>
          <w:rFonts w:ascii="Times New Roman" w:hAnsi="Times New Roman" w:cs="Times New Roman"/>
          <w:sz w:val="24"/>
          <w:szCs w:val="24"/>
        </w:rPr>
        <w:t>identificirati</w:t>
      </w:r>
      <w:r w:rsidR="00366A0D">
        <w:rPr>
          <w:rFonts w:ascii="Times New Roman" w:hAnsi="Times New Roman" w:cs="Times New Roman"/>
          <w:sz w:val="24"/>
          <w:szCs w:val="24"/>
        </w:rPr>
        <w:t>«</w:t>
      </w:r>
      <w:r w:rsidR="008732CA">
        <w:rPr>
          <w:rFonts w:ascii="Times New Roman" w:hAnsi="Times New Roman" w:cs="Times New Roman"/>
          <w:sz w:val="24"/>
          <w:szCs w:val="24"/>
        </w:rPr>
        <w:t xml:space="preserve"> </w:t>
      </w:r>
      <w:r w:rsidR="00BA1ED3">
        <w:rPr>
          <w:rFonts w:ascii="Times New Roman" w:hAnsi="Times New Roman" w:cs="Times New Roman"/>
          <w:sz w:val="24"/>
          <w:szCs w:val="24"/>
        </w:rPr>
        <w:t xml:space="preserve">današnje </w:t>
      </w:r>
      <w:r w:rsidR="008732CA">
        <w:rPr>
          <w:rFonts w:ascii="Times New Roman" w:hAnsi="Times New Roman" w:cs="Times New Roman"/>
          <w:sz w:val="24"/>
          <w:szCs w:val="24"/>
        </w:rPr>
        <w:t xml:space="preserve">prebivalce, ki so, vedoč ali </w:t>
      </w:r>
      <w:proofErr w:type="spellStart"/>
      <w:r w:rsidR="008732CA">
        <w:rPr>
          <w:rFonts w:ascii="Times New Roman" w:hAnsi="Times New Roman" w:cs="Times New Roman"/>
          <w:sz w:val="24"/>
          <w:szCs w:val="24"/>
        </w:rPr>
        <w:t>nevedoč</w:t>
      </w:r>
      <w:proofErr w:type="spellEnd"/>
      <w:r w:rsidR="008732CA">
        <w:rPr>
          <w:rFonts w:ascii="Times New Roman" w:hAnsi="Times New Roman" w:cs="Times New Roman"/>
          <w:sz w:val="24"/>
          <w:szCs w:val="24"/>
        </w:rPr>
        <w:t xml:space="preserve"> povezani z Maksimilijanom</w:t>
      </w:r>
      <w:r w:rsidR="00366A0D">
        <w:rPr>
          <w:rFonts w:ascii="Times New Roman" w:hAnsi="Times New Roman" w:cs="Times New Roman"/>
          <w:sz w:val="24"/>
          <w:szCs w:val="24"/>
        </w:rPr>
        <w:t>.</w:t>
      </w:r>
      <w:r w:rsidR="008732CA">
        <w:rPr>
          <w:rFonts w:ascii="Times New Roman" w:hAnsi="Times New Roman" w:cs="Times New Roman"/>
          <w:sz w:val="24"/>
          <w:szCs w:val="24"/>
        </w:rPr>
        <w:t xml:space="preserve"> </w:t>
      </w:r>
      <w:r w:rsidR="00366A0D">
        <w:rPr>
          <w:rFonts w:ascii="Times New Roman" w:hAnsi="Times New Roman" w:cs="Times New Roman"/>
          <w:sz w:val="24"/>
          <w:szCs w:val="24"/>
        </w:rPr>
        <w:t>Ta</w:t>
      </w:r>
      <w:r w:rsidR="008732CA">
        <w:rPr>
          <w:rFonts w:ascii="Times New Roman" w:hAnsi="Times New Roman" w:cs="Times New Roman"/>
          <w:sz w:val="24"/>
          <w:szCs w:val="24"/>
        </w:rPr>
        <w:t xml:space="preserve"> že od časov rimske </w:t>
      </w:r>
      <w:proofErr w:type="spellStart"/>
      <w:r w:rsidR="008732CA">
        <w:rPr>
          <w:rFonts w:ascii="Times New Roman" w:hAnsi="Times New Roman" w:cs="Times New Roman"/>
          <w:sz w:val="24"/>
          <w:szCs w:val="24"/>
        </w:rPr>
        <w:t>Celeie</w:t>
      </w:r>
      <w:proofErr w:type="spellEnd"/>
      <w:r w:rsidR="008732CA">
        <w:rPr>
          <w:rFonts w:ascii="Times New Roman" w:hAnsi="Times New Roman" w:cs="Times New Roman"/>
          <w:sz w:val="24"/>
          <w:szCs w:val="24"/>
        </w:rPr>
        <w:t xml:space="preserve"> bdi nad mestom</w:t>
      </w:r>
      <w:r w:rsidR="00366A0D">
        <w:rPr>
          <w:rFonts w:ascii="Times New Roman" w:hAnsi="Times New Roman" w:cs="Times New Roman"/>
          <w:sz w:val="24"/>
          <w:szCs w:val="24"/>
        </w:rPr>
        <w:t>, po njem</w:t>
      </w:r>
      <w:r w:rsidR="008732CA">
        <w:rPr>
          <w:rFonts w:ascii="Times New Roman" w:hAnsi="Times New Roman" w:cs="Times New Roman"/>
          <w:sz w:val="24"/>
          <w:szCs w:val="24"/>
        </w:rPr>
        <w:t xml:space="preserve"> </w:t>
      </w:r>
      <w:r w:rsidR="00366A0D">
        <w:rPr>
          <w:rFonts w:ascii="Times New Roman" w:hAnsi="Times New Roman" w:cs="Times New Roman"/>
          <w:sz w:val="24"/>
          <w:szCs w:val="24"/>
        </w:rPr>
        <w:t>pa</w:t>
      </w:r>
      <w:r w:rsidR="008732CA">
        <w:rPr>
          <w:rFonts w:ascii="Times New Roman" w:hAnsi="Times New Roman" w:cs="Times New Roman"/>
          <w:sz w:val="24"/>
          <w:szCs w:val="24"/>
        </w:rPr>
        <w:t xml:space="preserve"> je</w:t>
      </w:r>
      <w:r w:rsidR="00366A0D">
        <w:rPr>
          <w:rFonts w:ascii="Times New Roman" w:hAnsi="Times New Roman" w:cs="Times New Roman"/>
          <w:sz w:val="24"/>
          <w:szCs w:val="24"/>
        </w:rPr>
        <w:t xml:space="preserve"> med drugim</w:t>
      </w:r>
      <w:r w:rsidR="008732CA">
        <w:rPr>
          <w:rFonts w:ascii="Times New Roman" w:hAnsi="Times New Roman" w:cs="Times New Roman"/>
          <w:sz w:val="24"/>
          <w:szCs w:val="24"/>
        </w:rPr>
        <w:t xml:space="preserve"> del imena dobila tudi ena največjih svetovnih popotnic Alma Maksimilijana Karlin,« je </w:t>
      </w:r>
      <w:r w:rsidR="00366A0D">
        <w:rPr>
          <w:rFonts w:ascii="Times New Roman" w:hAnsi="Times New Roman" w:cs="Times New Roman"/>
          <w:sz w:val="24"/>
          <w:szCs w:val="24"/>
        </w:rPr>
        <w:t xml:space="preserve">pred drugim Maksimilijanovim dnevom v Celju povedala mag. Maja Voglar, direktorica Zavoda Celeia Celje. </w:t>
      </w:r>
    </w:p>
    <w:bookmarkEnd w:id="0"/>
    <w:p w14:paraId="070ACDCC" w14:textId="56592E7D" w:rsidR="005056D7" w:rsidRDefault="00366A0D" w:rsidP="00A8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Dogajanje v starem mestnem jedru bo v soboto, 12. oktobra 2024, potekalo od 9. do 13. ure.</w:t>
      </w:r>
    </w:p>
    <w:p w14:paraId="5A3AEEAC" w14:textId="2063A89F" w:rsidR="005056D7" w:rsidRPr="00CB4481" w:rsidRDefault="005056D7" w:rsidP="00A8785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056D7" w:rsidRPr="00CB448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273A14" w14:textId="77777777" w:rsidR="004D54E8" w:rsidRDefault="004D54E8" w:rsidP="003D4386">
      <w:r>
        <w:separator/>
      </w:r>
    </w:p>
  </w:endnote>
  <w:endnote w:type="continuationSeparator" w:id="0">
    <w:p w14:paraId="4071CF82" w14:textId="77777777" w:rsidR="004D54E8" w:rsidRDefault="004D54E8" w:rsidP="003D4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FD1C8" w14:textId="4A9F2058" w:rsidR="001434B0" w:rsidRPr="003D4386" w:rsidRDefault="00C676A3" w:rsidP="003D4386">
    <w:pPr>
      <w:pStyle w:val="Noga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32083A77" wp14:editId="1289C6DF">
              <wp:simplePos x="0" y="0"/>
              <wp:positionH relativeFrom="column">
                <wp:posOffset>-556895</wp:posOffset>
              </wp:positionH>
              <wp:positionV relativeFrom="paragraph">
                <wp:posOffset>-318135</wp:posOffset>
              </wp:positionV>
              <wp:extent cx="6838950" cy="962025"/>
              <wp:effectExtent l="0" t="0" r="0" b="0"/>
              <wp:wrapNone/>
              <wp:docPr id="1" name="Polje z besedilo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0" cy="962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042DB2" w14:textId="7C018C76" w:rsidR="001434B0" w:rsidRDefault="001434B0" w:rsidP="008B4D5C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noProof/>
                              <w:color w:val="003F71"/>
                              <w:spacing w:val="2"/>
                              <w:sz w:val="19"/>
                              <w:szCs w:val="19"/>
                              <w:lang w:val="sl-SI" w:eastAsia="sl-SI"/>
                            </w:rPr>
                            <w:drawing>
                              <wp:inline distT="0" distB="0" distL="0" distR="0" wp14:anchorId="2991A750" wp14:editId="04B698A7">
                                <wp:extent cx="533400" cy="136788"/>
                                <wp:effectExtent l="0" t="0" r="0" b="0"/>
                                <wp:docPr id="31" name="Slika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7615" cy="1532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7AE40E0" w14:textId="22AE4E15" w:rsidR="001434B0" w:rsidRPr="008B4D5C" w:rsidRDefault="001434B0" w:rsidP="008B4D5C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color w:val="000087"/>
                              <w:spacing w:val="2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Zavod za </w:t>
                          </w:r>
                          <w:proofErr w:type="spellStart"/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kulturne</w:t>
                          </w:r>
                          <w:proofErr w:type="spellEnd"/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prireditve</w:t>
                          </w:r>
                          <w:proofErr w:type="spellEnd"/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 in </w:t>
                          </w:r>
                          <w:proofErr w:type="spellStart"/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turizem</w:t>
                          </w:r>
                          <w:proofErr w:type="spellEnd"/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 Celeia Celje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0087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="Arial" w:hAnsi="Arial" w:cs="Arial"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>■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0087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Krekov</w:t>
                          </w:r>
                          <w:proofErr w:type="spellEnd"/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trg</w:t>
                          </w:r>
                          <w:proofErr w:type="spellEnd"/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 xml:space="preserve"> 3 </w:t>
                          </w:r>
                          <w:r w:rsidRPr="008B4D5C">
                            <w:rPr>
                              <w:rFonts w:ascii="Arial" w:hAnsi="Arial" w:cs="Arial"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>■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0087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SI-3000 Celje</w:t>
                          </w:r>
                        </w:p>
                        <w:p w14:paraId="02FBB15D" w14:textId="0449170D" w:rsidR="001434B0" w:rsidRPr="008B4D5C" w:rsidRDefault="001434B0" w:rsidP="008B4D5C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color w:val="000087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>t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+386 (0)3 42 87 9</w:t>
                          </w:r>
                          <w:r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30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="Arial" w:hAnsi="Arial" w:cs="Arial"/>
                              <w:color w:val="FFD144"/>
                              <w:sz w:val="19"/>
                              <w:szCs w:val="19"/>
                            </w:rPr>
                            <w:t>■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0087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B4D5C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>e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FFD144"/>
                              <w:spacing w:val="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zavod.celeia</w:t>
                          </w:r>
                          <w:r w:rsidRPr="008B4D5C">
                            <w:rPr>
                              <w:rFonts w:asciiTheme="minorHAnsi" w:hAnsiTheme="minorHAnsi" w:cstheme="minorHAnsi"/>
                              <w:color w:val="003F71"/>
                              <w:spacing w:val="2"/>
                              <w:sz w:val="19"/>
                              <w:szCs w:val="19"/>
                            </w:rPr>
                            <w:t>@celje.si</w:t>
                          </w:r>
                        </w:p>
                        <w:p w14:paraId="6E1C51D3" w14:textId="7A773C28" w:rsidR="001434B0" w:rsidRPr="008B4D5C" w:rsidRDefault="001434B0" w:rsidP="008B4D5C">
                          <w:pPr>
                            <w:rPr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83A77" id="_x0000_t202" coordsize="21600,21600" o:spt="202" path="m,l,21600r21600,l21600,xe">
              <v:stroke joinstyle="miter"/>
              <v:path gradientshapeok="t" o:connecttype="rect"/>
            </v:shapetype>
            <v:shape id="Polje z besedilom 1" o:spid="_x0000_s1026" type="#_x0000_t202" style="position:absolute;margin-left:-43.85pt;margin-top:-25.05pt;width:538.5pt;height:75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" filled="f" stroked="f">
              <v:textbox>
                <w:txbxContent>
                  <w:p w14:paraId="0F042DB2" w14:textId="7C018C76" w:rsidR="001434B0" w:rsidRDefault="001434B0" w:rsidP="008B4D5C">
                    <w:pPr>
                      <w:pStyle w:val="BasicParagraph"/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noProof/>
                        <w:color w:val="003F71"/>
                        <w:spacing w:val="2"/>
                        <w:sz w:val="19"/>
                        <w:szCs w:val="19"/>
                        <w:lang w:val="sl-SI" w:eastAsia="sl-SI"/>
                      </w:rPr>
                      <w:drawing>
                        <wp:inline distT="0" distB="0" distL="0" distR="0" wp14:anchorId="2991A750" wp14:editId="04B698A7">
                          <wp:extent cx="533400" cy="136788"/>
                          <wp:effectExtent l="0" t="0" r="0" b="0"/>
                          <wp:docPr id="31" name="Slika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7615" cy="1532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7AE40E0" w14:textId="22AE4E15" w:rsidR="001434B0" w:rsidRPr="008B4D5C" w:rsidRDefault="001434B0" w:rsidP="008B4D5C">
                    <w:pPr>
                      <w:pStyle w:val="BasicParagraph"/>
                      <w:rPr>
                        <w:rFonts w:asciiTheme="minorHAnsi" w:hAnsiTheme="minorHAnsi" w:cstheme="minorHAnsi"/>
                        <w:color w:val="000087"/>
                        <w:spacing w:val="2"/>
                        <w:sz w:val="19"/>
                        <w:szCs w:val="19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 xml:space="preserve">Zavod za </w:t>
                    </w:r>
                    <w:proofErr w:type="spellStart"/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>kulturne</w:t>
                    </w:r>
                    <w:proofErr w:type="spellEnd"/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>prireditve</w:t>
                    </w:r>
                    <w:proofErr w:type="spellEnd"/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 xml:space="preserve"> in </w:t>
                    </w:r>
                    <w:proofErr w:type="spellStart"/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>turizem</w:t>
                    </w:r>
                    <w:proofErr w:type="spellEnd"/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003F71"/>
                        <w:spacing w:val="2"/>
                        <w:sz w:val="19"/>
                        <w:szCs w:val="19"/>
                      </w:rPr>
                      <w:t xml:space="preserve"> Celeia Celje</w:t>
                    </w:r>
                    <w:r w:rsidRPr="008B4D5C">
                      <w:rPr>
                        <w:rFonts w:asciiTheme="minorHAnsi" w:hAnsiTheme="minorHAnsi" w:cstheme="minorHAnsi"/>
                        <w:color w:val="000087"/>
                        <w:spacing w:val="2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="Arial" w:hAnsi="Arial" w:cs="Arial"/>
                        <w:color w:val="FFD144"/>
                        <w:spacing w:val="2"/>
                        <w:sz w:val="19"/>
                        <w:szCs w:val="19"/>
                      </w:rPr>
                      <w:t>■</w:t>
                    </w:r>
                    <w:r w:rsidRPr="008B4D5C">
                      <w:rPr>
                        <w:rFonts w:asciiTheme="minorHAnsi" w:hAnsiTheme="minorHAnsi" w:cstheme="minorHAnsi"/>
                        <w:color w:val="000087"/>
                        <w:spacing w:val="2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Krekov</w:t>
                    </w:r>
                    <w:proofErr w:type="spellEnd"/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trg</w:t>
                    </w:r>
                    <w:proofErr w:type="spellEnd"/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 xml:space="preserve"> 3 </w:t>
                    </w:r>
                    <w:r w:rsidRPr="008B4D5C">
                      <w:rPr>
                        <w:rFonts w:ascii="Arial" w:hAnsi="Arial" w:cs="Arial"/>
                        <w:color w:val="FFD144"/>
                        <w:spacing w:val="2"/>
                        <w:sz w:val="19"/>
                        <w:szCs w:val="19"/>
                      </w:rPr>
                      <w:t>■</w:t>
                    </w:r>
                    <w:r w:rsidRPr="008B4D5C">
                      <w:rPr>
                        <w:rFonts w:asciiTheme="minorHAnsi" w:hAnsiTheme="minorHAnsi" w:cstheme="minorHAnsi"/>
                        <w:color w:val="000087"/>
                        <w:spacing w:val="2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SI-3000 Celje</w:t>
                    </w:r>
                  </w:p>
                  <w:p w14:paraId="02FBB15D" w14:textId="0449170D" w:rsidR="001434B0" w:rsidRPr="008B4D5C" w:rsidRDefault="001434B0" w:rsidP="008B4D5C">
                    <w:pPr>
                      <w:pStyle w:val="BasicParagraph"/>
                      <w:rPr>
                        <w:rFonts w:asciiTheme="minorHAnsi" w:hAnsiTheme="minorHAnsi" w:cstheme="minorHAnsi"/>
                        <w:color w:val="000087"/>
                        <w:sz w:val="19"/>
                        <w:szCs w:val="19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FD144"/>
                        <w:spacing w:val="2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FFD144"/>
                        <w:spacing w:val="2"/>
                        <w:sz w:val="19"/>
                        <w:szCs w:val="19"/>
                      </w:rPr>
                      <w:t>t</w:t>
                    </w:r>
                    <w:r w:rsidRPr="008B4D5C">
                      <w:rPr>
                        <w:rFonts w:asciiTheme="minorHAnsi" w:hAnsiTheme="minorHAnsi" w:cstheme="minorHAnsi"/>
                        <w:color w:val="FFD144"/>
                        <w:spacing w:val="2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+386 (0)3 42 87 9</w:t>
                    </w:r>
                    <w:r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30</w:t>
                    </w:r>
                    <w:r w:rsidRPr="008B4D5C">
                      <w:rPr>
                        <w:rFonts w:asciiTheme="minorHAnsi" w:hAnsiTheme="minorHAnsi" w:cstheme="minorHAnsi"/>
                        <w:color w:val="003F71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="Arial" w:hAnsi="Arial" w:cs="Arial"/>
                        <w:color w:val="FFD144"/>
                        <w:sz w:val="19"/>
                        <w:szCs w:val="19"/>
                      </w:rPr>
                      <w:t>■</w:t>
                    </w:r>
                    <w:r w:rsidRPr="008B4D5C">
                      <w:rPr>
                        <w:rFonts w:asciiTheme="minorHAnsi" w:hAnsiTheme="minorHAnsi" w:cstheme="minorHAnsi"/>
                        <w:color w:val="000087"/>
                        <w:sz w:val="19"/>
                        <w:szCs w:val="19"/>
                      </w:rPr>
                      <w:t xml:space="preserve"> </w:t>
                    </w:r>
                    <w:r w:rsidRPr="008B4D5C">
                      <w:rPr>
                        <w:rFonts w:asciiTheme="minorHAnsi" w:hAnsiTheme="minorHAnsi" w:cstheme="minorHAnsi"/>
                        <w:b/>
                        <w:bCs/>
                        <w:color w:val="FFD144"/>
                        <w:spacing w:val="2"/>
                        <w:sz w:val="19"/>
                        <w:szCs w:val="19"/>
                      </w:rPr>
                      <w:t>e</w:t>
                    </w:r>
                    <w:r w:rsidRPr="008B4D5C">
                      <w:rPr>
                        <w:rFonts w:asciiTheme="minorHAnsi" w:hAnsiTheme="minorHAnsi" w:cstheme="minorHAnsi"/>
                        <w:color w:val="FFD144"/>
                        <w:spacing w:val="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zavod.celeia</w:t>
                    </w:r>
                    <w:r w:rsidRPr="008B4D5C">
                      <w:rPr>
                        <w:rFonts w:asciiTheme="minorHAnsi" w:hAnsiTheme="minorHAnsi" w:cstheme="minorHAnsi"/>
                        <w:color w:val="003F71"/>
                        <w:spacing w:val="2"/>
                        <w:sz w:val="19"/>
                        <w:szCs w:val="19"/>
                      </w:rPr>
                      <w:t>@celje.si</w:t>
                    </w:r>
                  </w:p>
                  <w:p w14:paraId="6E1C51D3" w14:textId="7A773C28" w:rsidR="001434B0" w:rsidRPr="008B4D5C" w:rsidRDefault="001434B0" w:rsidP="008B4D5C">
                    <w:pPr>
                      <w:rPr>
                        <w:sz w:val="19"/>
                        <w:szCs w:val="19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944899" w14:textId="77777777" w:rsidR="004D54E8" w:rsidRDefault="004D54E8" w:rsidP="003D4386">
      <w:r>
        <w:separator/>
      </w:r>
    </w:p>
  </w:footnote>
  <w:footnote w:type="continuationSeparator" w:id="0">
    <w:p w14:paraId="09A5B1A8" w14:textId="77777777" w:rsidR="004D54E8" w:rsidRDefault="004D54E8" w:rsidP="003D43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7C70C" w14:textId="5EBF052B" w:rsidR="001434B0" w:rsidRDefault="001434B0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1EEEF05A" wp14:editId="19F35D3C">
          <wp:simplePos x="0" y="0"/>
          <wp:positionH relativeFrom="column">
            <wp:posOffset>4062730</wp:posOffset>
          </wp:positionH>
          <wp:positionV relativeFrom="paragraph">
            <wp:posOffset>-68580</wp:posOffset>
          </wp:positionV>
          <wp:extent cx="2162175" cy="552450"/>
          <wp:effectExtent l="0" t="0" r="9525" b="0"/>
          <wp:wrapNone/>
          <wp:docPr id="30" name="Slika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63B1">
      <w:rPr>
        <w:noProof/>
      </w:rPr>
      <w:drawing>
        <wp:inline distT="0" distB="0" distL="0" distR="0" wp14:anchorId="24F2AFFD" wp14:editId="646D167C">
          <wp:extent cx="798830" cy="457200"/>
          <wp:effectExtent l="0" t="0" r="1270" b="0"/>
          <wp:docPr id="213799398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7105A">
      <w:t xml:space="preserve">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C3E79"/>
    <w:multiLevelType w:val="hybridMultilevel"/>
    <w:tmpl w:val="A808BE92"/>
    <w:lvl w:ilvl="0" w:tplc="8E363A86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8333F"/>
    <w:multiLevelType w:val="hybridMultilevel"/>
    <w:tmpl w:val="FE026148"/>
    <w:lvl w:ilvl="0" w:tplc="C590B78C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16C05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66A5BDE"/>
    <w:multiLevelType w:val="hybridMultilevel"/>
    <w:tmpl w:val="FFCCCD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E3B55"/>
    <w:multiLevelType w:val="hybridMultilevel"/>
    <w:tmpl w:val="F9DC1E54"/>
    <w:lvl w:ilvl="0" w:tplc="57908398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C6EAB3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36A2139B"/>
    <w:multiLevelType w:val="hybridMultilevel"/>
    <w:tmpl w:val="BE50AC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F3813"/>
    <w:multiLevelType w:val="hybridMultilevel"/>
    <w:tmpl w:val="3D52DA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C775E"/>
    <w:multiLevelType w:val="hybridMultilevel"/>
    <w:tmpl w:val="2076A7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86CB9"/>
    <w:multiLevelType w:val="hybridMultilevel"/>
    <w:tmpl w:val="913644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56FB4"/>
    <w:multiLevelType w:val="hybridMultilevel"/>
    <w:tmpl w:val="179E82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7331"/>
    <w:multiLevelType w:val="hybridMultilevel"/>
    <w:tmpl w:val="CDEC84D2"/>
    <w:lvl w:ilvl="0" w:tplc="5110589C">
      <w:start w:val="2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27646">
    <w:abstractNumId w:val="3"/>
  </w:num>
  <w:num w:numId="2" w16cid:durableId="1021737706">
    <w:abstractNumId w:val="10"/>
  </w:num>
  <w:num w:numId="3" w16cid:durableId="611326248">
    <w:abstractNumId w:val="6"/>
  </w:num>
  <w:num w:numId="4" w16cid:durableId="935603047">
    <w:abstractNumId w:val="7"/>
  </w:num>
  <w:num w:numId="5" w16cid:durableId="730079432">
    <w:abstractNumId w:val="8"/>
  </w:num>
  <w:num w:numId="6" w16cid:durableId="1842163530">
    <w:abstractNumId w:val="9"/>
  </w:num>
  <w:num w:numId="7" w16cid:durableId="2081056529">
    <w:abstractNumId w:val="0"/>
  </w:num>
  <w:num w:numId="8" w16cid:durableId="9213754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34348672">
    <w:abstractNumId w:val="4"/>
  </w:num>
  <w:num w:numId="10" w16cid:durableId="413742152">
    <w:abstractNumId w:val="5"/>
  </w:num>
  <w:num w:numId="11" w16cid:durableId="13902295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386"/>
    <w:rsid w:val="00004F87"/>
    <w:rsid w:val="000079E9"/>
    <w:rsid w:val="000172E5"/>
    <w:rsid w:val="0002062D"/>
    <w:rsid w:val="000249D4"/>
    <w:rsid w:val="00044143"/>
    <w:rsid w:val="00056427"/>
    <w:rsid w:val="0006309B"/>
    <w:rsid w:val="00072315"/>
    <w:rsid w:val="00075E8C"/>
    <w:rsid w:val="00076A6D"/>
    <w:rsid w:val="000841E0"/>
    <w:rsid w:val="000841FE"/>
    <w:rsid w:val="00084F59"/>
    <w:rsid w:val="00092320"/>
    <w:rsid w:val="000926AB"/>
    <w:rsid w:val="000944A8"/>
    <w:rsid w:val="0009622D"/>
    <w:rsid w:val="000A76AE"/>
    <w:rsid w:val="000B511D"/>
    <w:rsid w:val="000C01C3"/>
    <w:rsid w:val="000C10D7"/>
    <w:rsid w:val="000C237E"/>
    <w:rsid w:val="000C6C18"/>
    <w:rsid w:val="000C7CDF"/>
    <w:rsid w:val="000D22BD"/>
    <w:rsid w:val="000D4D31"/>
    <w:rsid w:val="000D7C77"/>
    <w:rsid w:val="00106A62"/>
    <w:rsid w:val="00107782"/>
    <w:rsid w:val="00112847"/>
    <w:rsid w:val="001150DB"/>
    <w:rsid w:val="00115F70"/>
    <w:rsid w:val="001169E8"/>
    <w:rsid w:val="0012052C"/>
    <w:rsid w:val="00120B84"/>
    <w:rsid w:val="0012368D"/>
    <w:rsid w:val="00127530"/>
    <w:rsid w:val="00140241"/>
    <w:rsid w:val="001434B0"/>
    <w:rsid w:val="00151D19"/>
    <w:rsid w:val="00153B4D"/>
    <w:rsid w:val="00154E4B"/>
    <w:rsid w:val="001576A0"/>
    <w:rsid w:val="00175E9A"/>
    <w:rsid w:val="001846E5"/>
    <w:rsid w:val="001919F4"/>
    <w:rsid w:val="0019289D"/>
    <w:rsid w:val="00194A36"/>
    <w:rsid w:val="00197EA0"/>
    <w:rsid w:val="001A2897"/>
    <w:rsid w:val="001F111D"/>
    <w:rsid w:val="001F6D44"/>
    <w:rsid w:val="00211D42"/>
    <w:rsid w:val="0023217A"/>
    <w:rsid w:val="002324CC"/>
    <w:rsid w:val="00234EA2"/>
    <w:rsid w:val="002446C4"/>
    <w:rsid w:val="00245310"/>
    <w:rsid w:val="00250C07"/>
    <w:rsid w:val="00252266"/>
    <w:rsid w:val="002556BD"/>
    <w:rsid w:val="002632EA"/>
    <w:rsid w:val="0026639C"/>
    <w:rsid w:val="00267BFF"/>
    <w:rsid w:val="00277375"/>
    <w:rsid w:val="00285037"/>
    <w:rsid w:val="00286B78"/>
    <w:rsid w:val="00290398"/>
    <w:rsid w:val="00291F80"/>
    <w:rsid w:val="00295177"/>
    <w:rsid w:val="002A1BB2"/>
    <w:rsid w:val="002A793B"/>
    <w:rsid w:val="002B1907"/>
    <w:rsid w:val="002B483A"/>
    <w:rsid w:val="002B4B0A"/>
    <w:rsid w:val="002C076E"/>
    <w:rsid w:val="002C4396"/>
    <w:rsid w:val="002C519A"/>
    <w:rsid w:val="002D1F6D"/>
    <w:rsid w:val="002E14DC"/>
    <w:rsid w:val="002E3F82"/>
    <w:rsid w:val="002F4469"/>
    <w:rsid w:val="00304986"/>
    <w:rsid w:val="00305521"/>
    <w:rsid w:val="00310F85"/>
    <w:rsid w:val="00312458"/>
    <w:rsid w:val="00312DE0"/>
    <w:rsid w:val="0032511A"/>
    <w:rsid w:val="00331107"/>
    <w:rsid w:val="00333448"/>
    <w:rsid w:val="00336A4C"/>
    <w:rsid w:val="00347642"/>
    <w:rsid w:val="003514E2"/>
    <w:rsid w:val="003606D9"/>
    <w:rsid w:val="00363DDA"/>
    <w:rsid w:val="00366A0D"/>
    <w:rsid w:val="0037256F"/>
    <w:rsid w:val="00380195"/>
    <w:rsid w:val="003816BD"/>
    <w:rsid w:val="003877E0"/>
    <w:rsid w:val="00391711"/>
    <w:rsid w:val="003947EF"/>
    <w:rsid w:val="003A1C2B"/>
    <w:rsid w:val="003B5D30"/>
    <w:rsid w:val="003B6E58"/>
    <w:rsid w:val="003C402A"/>
    <w:rsid w:val="003C59F6"/>
    <w:rsid w:val="003D4386"/>
    <w:rsid w:val="003D7A1B"/>
    <w:rsid w:val="003F06FC"/>
    <w:rsid w:val="003F1D72"/>
    <w:rsid w:val="00402217"/>
    <w:rsid w:val="004026E1"/>
    <w:rsid w:val="00403483"/>
    <w:rsid w:val="0041370C"/>
    <w:rsid w:val="0041703E"/>
    <w:rsid w:val="00425269"/>
    <w:rsid w:val="00430B0E"/>
    <w:rsid w:val="0043232F"/>
    <w:rsid w:val="00433EA6"/>
    <w:rsid w:val="00443535"/>
    <w:rsid w:val="00470234"/>
    <w:rsid w:val="004707BE"/>
    <w:rsid w:val="00485F2F"/>
    <w:rsid w:val="00490592"/>
    <w:rsid w:val="004A050F"/>
    <w:rsid w:val="004A09CA"/>
    <w:rsid w:val="004A4FE1"/>
    <w:rsid w:val="004B280C"/>
    <w:rsid w:val="004C47A3"/>
    <w:rsid w:val="004D1FC1"/>
    <w:rsid w:val="004D54E8"/>
    <w:rsid w:val="005056D7"/>
    <w:rsid w:val="00506992"/>
    <w:rsid w:val="00507EE9"/>
    <w:rsid w:val="00510418"/>
    <w:rsid w:val="00512194"/>
    <w:rsid w:val="0051673B"/>
    <w:rsid w:val="0051732E"/>
    <w:rsid w:val="0053411B"/>
    <w:rsid w:val="00544D47"/>
    <w:rsid w:val="005474FA"/>
    <w:rsid w:val="00551BC6"/>
    <w:rsid w:val="00557F23"/>
    <w:rsid w:val="00563117"/>
    <w:rsid w:val="005632FF"/>
    <w:rsid w:val="005671DB"/>
    <w:rsid w:val="00571FFD"/>
    <w:rsid w:val="00573499"/>
    <w:rsid w:val="0058762E"/>
    <w:rsid w:val="0059087A"/>
    <w:rsid w:val="005937EF"/>
    <w:rsid w:val="005966EB"/>
    <w:rsid w:val="005A09B3"/>
    <w:rsid w:val="005A0E28"/>
    <w:rsid w:val="005A2DBC"/>
    <w:rsid w:val="005A737B"/>
    <w:rsid w:val="005B5959"/>
    <w:rsid w:val="005C2DFD"/>
    <w:rsid w:val="005C3965"/>
    <w:rsid w:val="005C4997"/>
    <w:rsid w:val="005D6D2E"/>
    <w:rsid w:val="005D7062"/>
    <w:rsid w:val="005E2FE3"/>
    <w:rsid w:val="005E3EB7"/>
    <w:rsid w:val="005F2FD6"/>
    <w:rsid w:val="005F3780"/>
    <w:rsid w:val="005F790C"/>
    <w:rsid w:val="00600FA5"/>
    <w:rsid w:val="00601802"/>
    <w:rsid w:val="00605967"/>
    <w:rsid w:val="00606339"/>
    <w:rsid w:val="006117BE"/>
    <w:rsid w:val="00613E0A"/>
    <w:rsid w:val="006141B1"/>
    <w:rsid w:val="006143F8"/>
    <w:rsid w:val="00620A32"/>
    <w:rsid w:val="006231D8"/>
    <w:rsid w:val="006236DE"/>
    <w:rsid w:val="00623CCC"/>
    <w:rsid w:val="00630C45"/>
    <w:rsid w:val="00654D31"/>
    <w:rsid w:val="00657E5E"/>
    <w:rsid w:val="0067105A"/>
    <w:rsid w:val="00677BA1"/>
    <w:rsid w:val="0068198B"/>
    <w:rsid w:val="00692D46"/>
    <w:rsid w:val="006A4E90"/>
    <w:rsid w:val="006B037F"/>
    <w:rsid w:val="006B0BA3"/>
    <w:rsid w:val="006B60A5"/>
    <w:rsid w:val="006E23CC"/>
    <w:rsid w:val="006F1F8A"/>
    <w:rsid w:val="00705175"/>
    <w:rsid w:val="00717F0A"/>
    <w:rsid w:val="00723DF8"/>
    <w:rsid w:val="00725728"/>
    <w:rsid w:val="00733027"/>
    <w:rsid w:val="00733313"/>
    <w:rsid w:val="0074157D"/>
    <w:rsid w:val="00743B24"/>
    <w:rsid w:val="00762FB6"/>
    <w:rsid w:val="00764293"/>
    <w:rsid w:val="00782BE5"/>
    <w:rsid w:val="00787BD8"/>
    <w:rsid w:val="007933B2"/>
    <w:rsid w:val="00794EE9"/>
    <w:rsid w:val="00796999"/>
    <w:rsid w:val="00796D37"/>
    <w:rsid w:val="007A5A22"/>
    <w:rsid w:val="007A5C67"/>
    <w:rsid w:val="007C151E"/>
    <w:rsid w:val="007C5896"/>
    <w:rsid w:val="007C6771"/>
    <w:rsid w:val="007D5BE5"/>
    <w:rsid w:val="007E2F63"/>
    <w:rsid w:val="007F1A81"/>
    <w:rsid w:val="007F23C6"/>
    <w:rsid w:val="007F55F6"/>
    <w:rsid w:val="008005D2"/>
    <w:rsid w:val="00813F43"/>
    <w:rsid w:val="00814A83"/>
    <w:rsid w:val="0082021B"/>
    <w:rsid w:val="00825241"/>
    <w:rsid w:val="0082550D"/>
    <w:rsid w:val="00825969"/>
    <w:rsid w:val="00827795"/>
    <w:rsid w:val="00827A1B"/>
    <w:rsid w:val="00830885"/>
    <w:rsid w:val="00832627"/>
    <w:rsid w:val="0083619C"/>
    <w:rsid w:val="008375AF"/>
    <w:rsid w:val="00841E01"/>
    <w:rsid w:val="00847FC5"/>
    <w:rsid w:val="00855244"/>
    <w:rsid w:val="00856976"/>
    <w:rsid w:val="0086097E"/>
    <w:rsid w:val="00862C03"/>
    <w:rsid w:val="00866B29"/>
    <w:rsid w:val="00867723"/>
    <w:rsid w:val="008732CA"/>
    <w:rsid w:val="008A22D3"/>
    <w:rsid w:val="008B4BE4"/>
    <w:rsid w:val="008B4D5C"/>
    <w:rsid w:val="008C52C3"/>
    <w:rsid w:val="008C5A8B"/>
    <w:rsid w:val="008C5D51"/>
    <w:rsid w:val="008C70AF"/>
    <w:rsid w:val="008D0931"/>
    <w:rsid w:val="008E22CB"/>
    <w:rsid w:val="00902700"/>
    <w:rsid w:val="0091086B"/>
    <w:rsid w:val="009113C1"/>
    <w:rsid w:val="009128D5"/>
    <w:rsid w:val="00916F9C"/>
    <w:rsid w:val="0092571C"/>
    <w:rsid w:val="009343E1"/>
    <w:rsid w:val="00937742"/>
    <w:rsid w:val="00940902"/>
    <w:rsid w:val="00945BC4"/>
    <w:rsid w:val="0095107E"/>
    <w:rsid w:val="00955364"/>
    <w:rsid w:val="009559C3"/>
    <w:rsid w:val="00960754"/>
    <w:rsid w:val="00960D29"/>
    <w:rsid w:val="00962A88"/>
    <w:rsid w:val="009637A0"/>
    <w:rsid w:val="0096414D"/>
    <w:rsid w:val="00970188"/>
    <w:rsid w:val="00981E71"/>
    <w:rsid w:val="00990BA9"/>
    <w:rsid w:val="00992530"/>
    <w:rsid w:val="00993D83"/>
    <w:rsid w:val="00993E60"/>
    <w:rsid w:val="009A1E24"/>
    <w:rsid w:val="009A3926"/>
    <w:rsid w:val="009A7D1C"/>
    <w:rsid w:val="009B421D"/>
    <w:rsid w:val="009B6548"/>
    <w:rsid w:val="009C7677"/>
    <w:rsid w:val="009C7E5F"/>
    <w:rsid w:val="009D1EE6"/>
    <w:rsid w:val="009D6403"/>
    <w:rsid w:val="009E669B"/>
    <w:rsid w:val="009F2AA6"/>
    <w:rsid w:val="00A04A32"/>
    <w:rsid w:val="00A108AE"/>
    <w:rsid w:val="00A10F73"/>
    <w:rsid w:val="00A17BDD"/>
    <w:rsid w:val="00A248F8"/>
    <w:rsid w:val="00A37EE5"/>
    <w:rsid w:val="00A40F0A"/>
    <w:rsid w:val="00A43739"/>
    <w:rsid w:val="00A4585B"/>
    <w:rsid w:val="00A46F19"/>
    <w:rsid w:val="00A619DD"/>
    <w:rsid w:val="00A63002"/>
    <w:rsid w:val="00A65BF8"/>
    <w:rsid w:val="00A7074C"/>
    <w:rsid w:val="00A76E31"/>
    <w:rsid w:val="00A8505B"/>
    <w:rsid w:val="00A87855"/>
    <w:rsid w:val="00A90B5C"/>
    <w:rsid w:val="00A955CE"/>
    <w:rsid w:val="00A96826"/>
    <w:rsid w:val="00AB02F5"/>
    <w:rsid w:val="00AB2153"/>
    <w:rsid w:val="00AB45BF"/>
    <w:rsid w:val="00AD1361"/>
    <w:rsid w:val="00AE5A38"/>
    <w:rsid w:val="00AF31C2"/>
    <w:rsid w:val="00AF7628"/>
    <w:rsid w:val="00B0154C"/>
    <w:rsid w:val="00B016C0"/>
    <w:rsid w:val="00B1359E"/>
    <w:rsid w:val="00B153EA"/>
    <w:rsid w:val="00B363B1"/>
    <w:rsid w:val="00B4362D"/>
    <w:rsid w:val="00B4533A"/>
    <w:rsid w:val="00B55497"/>
    <w:rsid w:val="00B67B53"/>
    <w:rsid w:val="00B75C11"/>
    <w:rsid w:val="00B76EAA"/>
    <w:rsid w:val="00B80B06"/>
    <w:rsid w:val="00B81C10"/>
    <w:rsid w:val="00B82DBD"/>
    <w:rsid w:val="00B90465"/>
    <w:rsid w:val="00BA1ED3"/>
    <w:rsid w:val="00BB5ABB"/>
    <w:rsid w:val="00BB735D"/>
    <w:rsid w:val="00BC035D"/>
    <w:rsid w:val="00BC31B1"/>
    <w:rsid w:val="00BD633C"/>
    <w:rsid w:val="00BE62A1"/>
    <w:rsid w:val="00BF2CDC"/>
    <w:rsid w:val="00C02B60"/>
    <w:rsid w:val="00C07705"/>
    <w:rsid w:val="00C07A02"/>
    <w:rsid w:val="00C113A2"/>
    <w:rsid w:val="00C13D46"/>
    <w:rsid w:val="00C23D36"/>
    <w:rsid w:val="00C23E42"/>
    <w:rsid w:val="00C24A51"/>
    <w:rsid w:val="00C36476"/>
    <w:rsid w:val="00C41A05"/>
    <w:rsid w:val="00C43FC1"/>
    <w:rsid w:val="00C53021"/>
    <w:rsid w:val="00C53F4C"/>
    <w:rsid w:val="00C614E9"/>
    <w:rsid w:val="00C62CFF"/>
    <w:rsid w:val="00C676A3"/>
    <w:rsid w:val="00C7070C"/>
    <w:rsid w:val="00C73450"/>
    <w:rsid w:val="00C75415"/>
    <w:rsid w:val="00C76E8A"/>
    <w:rsid w:val="00C82678"/>
    <w:rsid w:val="00C87633"/>
    <w:rsid w:val="00C91B26"/>
    <w:rsid w:val="00C91DFD"/>
    <w:rsid w:val="00C921AF"/>
    <w:rsid w:val="00C92219"/>
    <w:rsid w:val="00C978F2"/>
    <w:rsid w:val="00CA0453"/>
    <w:rsid w:val="00CA1D42"/>
    <w:rsid w:val="00CA65E0"/>
    <w:rsid w:val="00CB4481"/>
    <w:rsid w:val="00CC6E9D"/>
    <w:rsid w:val="00CD078B"/>
    <w:rsid w:val="00CE07DE"/>
    <w:rsid w:val="00CE1E5F"/>
    <w:rsid w:val="00CE5FC8"/>
    <w:rsid w:val="00CF1672"/>
    <w:rsid w:val="00CF4EBA"/>
    <w:rsid w:val="00D0064C"/>
    <w:rsid w:val="00D07F8D"/>
    <w:rsid w:val="00D10407"/>
    <w:rsid w:val="00D1283C"/>
    <w:rsid w:val="00D16808"/>
    <w:rsid w:val="00D2290A"/>
    <w:rsid w:val="00D35DD6"/>
    <w:rsid w:val="00D378BD"/>
    <w:rsid w:val="00D442A7"/>
    <w:rsid w:val="00D572C6"/>
    <w:rsid w:val="00D57D9D"/>
    <w:rsid w:val="00D57EF9"/>
    <w:rsid w:val="00D61086"/>
    <w:rsid w:val="00D6297A"/>
    <w:rsid w:val="00D67C7C"/>
    <w:rsid w:val="00D70F05"/>
    <w:rsid w:val="00D80A9A"/>
    <w:rsid w:val="00D859DB"/>
    <w:rsid w:val="00D93FFC"/>
    <w:rsid w:val="00DA5916"/>
    <w:rsid w:val="00DA5C78"/>
    <w:rsid w:val="00DB382D"/>
    <w:rsid w:val="00DB42BA"/>
    <w:rsid w:val="00DB6F4C"/>
    <w:rsid w:val="00DC2D00"/>
    <w:rsid w:val="00DC4E4A"/>
    <w:rsid w:val="00DE0EDA"/>
    <w:rsid w:val="00DE6773"/>
    <w:rsid w:val="00DF429B"/>
    <w:rsid w:val="00E0619E"/>
    <w:rsid w:val="00E22A1F"/>
    <w:rsid w:val="00E2392E"/>
    <w:rsid w:val="00E24CFB"/>
    <w:rsid w:val="00E472B8"/>
    <w:rsid w:val="00E533FA"/>
    <w:rsid w:val="00E54E1B"/>
    <w:rsid w:val="00E570B2"/>
    <w:rsid w:val="00E61A2C"/>
    <w:rsid w:val="00E6557A"/>
    <w:rsid w:val="00E735D4"/>
    <w:rsid w:val="00E8080F"/>
    <w:rsid w:val="00E80A6E"/>
    <w:rsid w:val="00E910D8"/>
    <w:rsid w:val="00E919D5"/>
    <w:rsid w:val="00E93AB3"/>
    <w:rsid w:val="00E94E9D"/>
    <w:rsid w:val="00E97E90"/>
    <w:rsid w:val="00EC1EAA"/>
    <w:rsid w:val="00EC7412"/>
    <w:rsid w:val="00F03C62"/>
    <w:rsid w:val="00F03F13"/>
    <w:rsid w:val="00F05D1F"/>
    <w:rsid w:val="00F07FEF"/>
    <w:rsid w:val="00F10607"/>
    <w:rsid w:val="00F163C7"/>
    <w:rsid w:val="00F23447"/>
    <w:rsid w:val="00F23C19"/>
    <w:rsid w:val="00F25A26"/>
    <w:rsid w:val="00F27D42"/>
    <w:rsid w:val="00F31DFF"/>
    <w:rsid w:val="00F3567F"/>
    <w:rsid w:val="00F3729F"/>
    <w:rsid w:val="00F37DD6"/>
    <w:rsid w:val="00F411F4"/>
    <w:rsid w:val="00F52F49"/>
    <w:rsid w:val="00F61792"/>
    <w:rsid w:val="00F65699"/>
    <w:rsid w:val="00F66055"/>
    <w:rsid w:val="00F6606A"/>
    <w:rsid w:val="00F6697C"/>
    <w:rsid w:val="00F70677"/>
    <w:rsid w:val="00F8787F"/>
    <w:rsid w:val="00F90CFB"/>
    <w:rsid w:val="00F93585"/>
    <w:rsid w:val="00FA1082"/>
    <w:rsid w:val="00FA29D9"/>
    <w:rsid w:val="00FB18B3"/>
    <w:rsid w:val="00FC7B7C"/>
    <w:rsid w:val="00FD121A"/>
    <w:rsid w:val="00FE4FE2"/>
    <w:rsid w:val="00FE7C52"/>
    <w:rsid w:val="00FF2FA4"/>
    <w:rsid w:val="00FF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6816553B"/>
  <w15:docId w15:val="{877EBB4F-7B91-4A7B-945F-D32F2A5C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04986"/>
    <w:pPr>
      <w:spacing w:after="0" w:line="240" w:lineRule="auto"/>
    </w:pPr>
    <w:rPr>
      <w:rFonts w:ascii="Calibri" w:hAnsi="Calibri" w:cs="Calibri"/>
      <w:lang w:eastAsia="sl-SI"/>
    </w:rPr>
  </w:style>
  <w:style w:type="paragraph" w:styleId="Naslov1">
    <w:name w:val="heading 1"/>
    <w:basedOn w:val="Navaden"/>
    <w:link w:val="Naslov1Znak"/>
    <w:uiPriority w:val="9"/>
    <w:qFormat/>
    <w:rsid w:val="00830885"/>
    <w:pPr>
      <w:keepNext/>
      <w:numPr>
        <w:numId w:val="8"/>
      </w:numPr>
      <w:outlineLvl w:val="0"/>
    </w:pPr>
    <w:rPr>
      <w:rFonts w:ascii="Times New Roman" w:hAnsi="Times New Roman" w:cs="Times New Roman"/>
      <w:b/>
      <w:bCs/>
      <w:kern w:val="36"/>
      <w:sz w:val="24"/>
      <w:szCs w:val="24"/>
    </w:rPr>
  </w:style>
  <w:style w:type="paragraph" w:styleId="Naslov2">
    <w:name w:val="heading 2"/>
    <w:basedOn w:val="Navaden"/>
    <w:link w:val="Naslov2Znak"/>
    <w:uiPriority w:val="9"/>
    <w:semiHidden/>
    <w:unhideWhenUsed/>
    <w:qFormat/>
    <w:rsid w:val="00830885"/>
    <w:pPr>
      <w:keepNext/>
      <w:numPr>
        <w:ilvl w:val="1"/>
        <w:numId w:val="8"/>
      </w:numPr>
      <w:outlineLvl w:val="1"/>
    </w:pPr>
    <w:rPr>
      <w:rFonts w:ascii="Arial Narrow" w:hAnsi="Arial Narrow"/>
      <w:b/>
      <w:bCs/>
      <w:color w:val="548DD4"/>
      <w:u w:val="single"/>
    </w:rPr>
  </w:style>
  <w:style w:type="paragraph" w:styleId="Naslov3">
    <w:name w:val="heading 3"/>
    <w:aliases w:val="lena Naslov 3"/>
    <w:basedOn w:val="Navaden"/>
    <w:link w:val="Naslov3Znak"/>
    <w:uiPriority w:val="9"/>
    <w:semiHidden/>
    <w:unhideWhenUsed/>
    <w:qFormat/>
    <w:rsid w:val="00830885"/>
    <w:pPr>
      <w:keepNext/>
      <w:numPr>
        <w:ilvl w:val="2"/>
        <w:numId w:val="8"/>
      </w:numPr>
      <w:ind w:right="4053"/>
      <w:jc w:val="center"/>
      <w:outlineLvl w:val="2"/>
    </w:pPr>
    <w:rPr>
      <w:rFonts w:ascii="Times New Roman" w:hAnsi="Times New Roman" w:cs="Times New Roman"/>
    </w:rPr>
  </w:style>
  <w:style w:type="paragraph" w:styleId="Naslov4">
    <w:name w:val="heading 4"/>
    <w:basedOn w:val="Navaden"/>
    <w:link w:val="Naslov4Znak"/>
    <w:uiPriority w:val="9"/>
    <w:semiHidden/>
    <w:unhideWhenUsed/>
    <w:qFormat/>
    <w:rsid w:val="00830885"/>
    <w:pPr>
      <w:keepNext/>
      <w:numPr>
        <w:ilvl w:val="3"/>
        <w:numId w:val="8"/>
      </w:numPr>
      <w:outlineLvl w:val="3"/>
    </w:pPr>
    <w:rPr>
      <w:rFonts w:ascii="Arial Narrow" w:hAnsi="Arial Narrow"/>
      <w:b/>
      <w:bCs/>
      <w:color w:val="5F497A"/>
    </w:rPr>
  </w:style>
  <w:style w:type="paragraph" w:styleId="Naslov5">
    <w:name w:val="heading 5"/>
    <w:basedOn w:val="Navaden"/>
    <w:link w:val="Naslov5Znak"/>
    <w:uiPriority w:val="9"/>
    <w:semiHidden/>
    <w:unhideWhenUsed/>
    <w:qFormat/>
    <w:rsid w:val="00830885"/>
    <w:pPr>
      <w:keepNext/>
      <w:numPr>
        <w:ilvl w:val="4"/>
        <w:numId w:val="8"/>
      </w:numPr>
      <w:outlineLvl w:val="4"/>
    </w:pPr>
    <w:rPr>
      <w:rFonts w:ascii="Times New Roman" w:hAnsi="Times New Roman" w:cs="Times New Roman"/>
      <w:b/>
      <w:bCs/>
      <w:sz w:val="24"/>
      <w:szCs w:val="24"/>
    </w:rPr>
  </w:style>
  <w:style w:type="paragraph" w:styleId="Naslov6">
    <w:name w:val="heading 6"/>
    <w:basedOn w:val="Navaden"/>
    <w:link w:val="Naslov6Znak"/>
    <w:uiPriority w:val="9"/>
    <w:semiHidden/>
    <w:unhideWhenUsed/>
    <w:qFormat/>
    <w:rsid w:val="00830885"/>
    <w:pPr>
      <w:keepNext/>
      <w:numPr>
        <w:ilvl w:val="5"/>
        <w:numId w:val="8"/>
      </w:numPr>
      <w:jc w:val="center"/>
      <w:outlineLvl w:val="5"/>
    </w:pPr>
    <w:rPr>
      <w:rFonts w:ascii="Times New Roman" w:hAnsi="Times New Roman" w:cs="Times New Roman"/>
      <w:b/>
      <w:bCs/>
      <w:sz w:val="28"/>
      <w:szCs w:val="28"/>
    </w:rPr>
  </w:style>
  <w:style w:type="paragraph" w:styleId="Naslov7">
    <w:name w:val="heading 7"/>
    <w:basedOn w:val="Navaden"/>
    <w:link w:val="Naslov7Znak"/>
    <w:uiPriority w:val="9"/>
    <w:semiHidden/>
    <w:unhideWhenUsed/>
    <w:qFormat/>
    <w:rsid w:val="00830885"/>
    <w:pPr>
      <w:keepNext/>
      <w:numPr>
        <w:ilvl w:val="6"/>
        <w:numId w:val="8"/>
      </w:numPr>
      <w:spacing w:line="313" w:lineRule="atLeast"/>
      <w:jc w:val="both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Naslov8">
    <w:name w:val="heading 8"/>
    <w:basedOn w:val="Navaden"/>
    <w:link w:val="Naslov8Znak"/>
    <w:uiPriority w:val="9"/>
    <w:semiHidden/>
    <w:unhideWhenUsed/>
    <w:qFormat/>
    <w:rsid w:val="00830885"/>
    <w:pPr>
      <w:keepNext/>
      <w:numPr>
        <w:ilvl w:val="7"/>
        <w:numId w:val="8"/>
      </w:numPr>
      <w:jc w:val="both"/>
      <w:outlineLvl w:val="7"/>
    </w:pPr>
    <w:rPr>
      <w:rFonts w:ascii="Times New Roman" w:hAnsi="Times New Roman" w:cs="Times New Roman"/>
      <w:b/>
      <w:bCs/>
    </w:rPr>
  </w:style>
  <w:style w:type="paragraph" w:styleId="Naslov9">
    <w:name w:val="heading 9"/>
    <w:basedOn w:val="Navaden"/>
    <w:link w:val="Naslov9Znak"/>
    <w:uiPriority w:val="9"/>
    <w:semiHidden/>
    <w:unhideWhenUsed/>
    <w:qFormat/>
    <w:rsid w:val="00830885"/>
    <w:pPr>
      <w:keepNext/>
      <w:numPr>
        <w:ilvl w:val="8"/>
        <w:numId w:val="8"/>
      </w:numPr>
      <w:jc w:val="both"/>
      <w:outlineLvl w:val="8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D4386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3D4386"/>
  </w:style>
  <w:style w:type="paragraph" w:styleId="Noga">
    <w:name w:val="footer"/>
    <w:basedOn w:val="Navaden"/>
    <w:link w:val="NogaZnak"/>
    <w:uiPriority w:val="99"/>
    <w:unhideWhenUsed/>
    <w:rsid w:val="003D4386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3D4386"/>
  </w:style>
  <w:style w:type="paragraph" w:customStyle="1" w:styleId="BasicParagraph">
    <w:name w:val="[Basic Paragraph]"/>
    <w:basedOn w:val="Navaden"/>
    <w:uiPriority w:val="99"/>
    <w:rsid w:val="003D438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 w:eastAsia="en-US"/>
    </w:rPr>
  </w:style>
  <w:style w:type="character" w:styleId="Hiperpovezava">
    <w:name w:val="Hyperlink"/>
    <w:basedOn w:val="Privzetapisavaodstavka"/>
    <w:uiPriority w:val="99"/>
    <w:unhideWhenUsed/>
    <w:rsid w:val="00DB382D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DB382D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9F2AA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9F2AA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9F2AA6"/>
    <w:rPr>
      <w:rFonts w:ascii="Calibri" w:hAnsi="Calibri" w:cs="Calibri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F2AA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F2AA6"/>
    <w:rPr>
      <w:rFonts w:ascii="Calibri" w:hAnsi="Calibri" w:cs="Calibri"/>
      <w:b/>
      <w:bCs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1A81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1A81"/>
    <w:rPr>
      <w:rFonts w:ascii="Lucida Grande" w:hAnsi="Lucida Grande" w:cs="Calibri"/>
      <w:sz w:val="18"/>
      <w:szCs w:val="18"/>
      <w:lang w:eastAsia="sl-SI"/>
    </w:rPr>
  </w:style>
  <w:style w:type="paragraph" w:customStyle="1" w:styleId="xmsonormal">
    <w:name w:val="x_msonormal"/>
    <w:basedOn w:val="Navaden"/>
    <w:rsid w:val="007C5896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  <w:lang w:val="en-US" w:eastAsia="en-US"/>
    </w:rPr>
  </w:style>
  <w:style w:type="paragraph" w:styleId="Odstavekseznama">
    <w:name w:val="List Paragraph"/>
    <w:basedOn w:val="Navaden"/>
    <w:uiPriority w:val="34"/>
    <w:qFormat/>
    <w:rsid w:val="00F07FEF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637A0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830885"/>
    <w:rPr>
      <w:rFonts w:ascii="Times New Roman" w:hAnsi="Times New Roman" w:cs="Times New Roman"/>
      <w:b/>
      <w:bCs/>
      <w:kern w:val="36"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30885"/>
    <w:rPr>
      <w:rFonts w:ascii="Arial Narrow" w:hAnsi="Arial Narrow" w:cs="Calibri"/>
      <w:b/>
      <w:bCs/>
      <w:color w:val="548DD4"/>
      <w:u w:val="single"/>
      <w:lang w:eastAsia="sl-SI"/>
    </w:rPr>
  </w:style>
  <w:style w:type="character" w:customStyle="1" w:styleId="Naslov3Znak">
    <w:name w:val="Naslov 3 Znak"/>
    <w:aliases w:val="lena Naslov 3 Znak"/>
    <w:basedOn w:val="Privzetapisavaodstavka"/>
    <w:link w:val="Naslov3"/>
    <w:uiPriority w:val="9"/>
    <w:semiHidden/>
    <w:rsid w:val="00830885"/>
    <w:rPr>
      <w:rFonts w:ascii="Times New Roman" w:hAnsi="Times New Roman" w:cs="Times New Roman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30885"/>
    <w:rPr>
      <w:rFonts w:ascii="Arial Narrow" w:hAnsi="Arial Narrow" w:cs="Calibri"/>
      <w:b/>
      <w:bCs/>
      <w:color w:val="5F497A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30885"/>
    <w:rPr>
      <w:rFonts w:ascii="Times New Roman" w:hAnsi="Times New Roman" w:cs="Times New Roman"/>
      <w:b/>
      <w:bCs/>
      <w:sz w:val="24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30885"/>
    <w:rPr>
      <w:rFonts w:ascii="Times New Roman" w:hAnsi="Times New Roman" w:cs="Times New Roman"/>
      <w:b/>
      <w:bCs/>
      <w:sz w:val="28"/>
      <w:szCs w:val="28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30885"/>
    <w:rPr>
      <w:rFonts w:ascii="Times New Roman" w:hAnsi="Times New Roman" w:cs="Times New Roman"/>
      <w:b/>
      <w:bCs/>
      <w:sz w:val="24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30885"/>
    <w:rPr>
      <w:rFonts w:ascii="Times New Roman" w:hAnsi="Times New Roman" w:cs="Times New Roman"/>
      <w:b/>
      <w:bCs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30885"/>
    <w:rPr>
      <w:rFonts w:ascii="Times New Roman" w:hAnsi="Times New Roman" w:cs="Times New Roman"/>
      <w:b/>
      <w:bCs/>
      <w:sz w:val="24"/>
      <w:szCs w:val="24"/>
      <w:lang w:eastAsia="sl-SI"/>
    </w:rPr>
  </w:style>
  <w:style w:type="paragraph" w:customStyle="1" w:styleId="navaden0">
    <w:name w:val="navaden"/>
    <w:basedOn w:val="Navaden"/>
    <w:rsid w:val="00830885"/>
    <w:pPr>
      <w:jc w:val="both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397</Words>
  <Characters>2426</Characters>
  <Application>Microsoft Office Word</Application>
  <DocSecurity>0</DocSecurity>
  <Lines>33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Tina Huremovič</cp:lastModifiedBy>
  <cp:revision>2</cp:revision>
  <cp:lastPrinted>2024-08-21T11:21:00Z</cp:lastPrinted>
  <dcterms:created xsi:type="dcterms:W3CDTF">2024-10-10T10:07:00Z</dcterms:created>
  <dcterms:modified xsi:type="dcterms:W3CDTF">2024-10-10T10:07:00Z</dcterms:modified>
</cp:coreProperties>
</file>